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rPr>
      </w:pPr>
      <w:r w:rsidDel="00000000" w:rsidR="00000000" w:rsidRPr="00000000">
        <w:rPr>
          <w:b w:val="1"/>
          <w:bCs w:val="1"/>
          <w:rtl w:val="0"/>
        </w:rPr>
        <w:t xml:space="preserve">22nd December, 2025</w:t>
      </w:r>
    </w:p>
    <w:p w:rsidR="00000000" w:rsidDel="00000000" w:rsidP="00000000" w:rsidRDefault="00000000" w:rsidRPr="00000000" w14:paraId="00000002">
      <w:pPr>
        <w:pStyle w:val="heading2"/>
        <w:keepNext w:val="0"/>
        <w:keepLines w:val="0"/>
        <w:spacing w:after="80" w:lineRule="auto"/>
        <w:rPr>
          <w:b w:val="1"/>
          <w:bCs w:val="1"/>
          <w:color w:val="0000ff"/>
          <w:sz w:val="30"/>
          <w:szCs w:val="30"/>
        </w:rPr>
      </w:pPr>
      <w:bookmarkStart w:colFirst="0" w:colLast="0" w:name="_ckvqwan2bnnl" w:id="0"/>
      <w:bookmarkEnd w:id="0"/>
      <w:r w:rsidDel="00000000" w:rsidR="00000000" w:rsidRPr="00000000">
        <w:rPr>
          <w:rFonts w:ascii="Palanquin Dark" w:cs="Palanquin Dark" w:eastAsia="Palanquin Dark" w:hAnsi="Palanquin Dark"/>
          <w:b w:val="1"/>
          <w:bCs w:val="1"/>
          <w:color w:val="0000ff"/>
          <w:sz w:val="30"/>
          <w:szCs w:val="30"/>
          <w:rtl w:val="0"/>
        </w:rPr>
        <w:t xml:space="preserve">GeM का फॉरवर्ड ऑक्शन (अग्रिम नीलामी): डिजिटल गवर्नेंस के माध्यम से सार्वजनिक संपत्ति निपटान का पुनर्गठन</w:t>
      </w:r>
    </w:p>
    <w:p w:rsidR="00000000" w:rsidDel="00000000" w:rsidP="00000000" w:rsidRDefault="00000000" w:rsidRPr="00000000" w14:paraId="00000003">
      <w:pPr>
        <w:pStyle w:val="heading3"/>
        <w:keepNext w:val="0"/>
        <w:keepLines w:val="0"/>
        <w:spacing w:before="280" w:lineRule="auto"/>
        <w:rPr>
          <w:b w:val="1"/>
          <w:bCs w:val="1"/>
          <w:color w:val="000000"/>
          <w:sz w:val="22"/>
          <w:szCs w:val="22"/>
        </w:rPr>
      </w:pPr>
      <w:bookmarkStart w:colFirst="0" w:colLast="0" w:name="_yn0hosdyykg1" w:id="1"/>
      <w:bookmarkEnd w:id="1"/>
      <w:r w:rsidDel="00000000" w:rsidR="00000000" w:rsidRPr="00000000">
        <w:rPr>
          <w:rFonts w:ascii="Palanquin Dark" w:cs="Palanquin Dark" w:eastAsia="Palanquin Dark" w:hAnsi="Palanquin Dark"/>
          <w:b w:val="1"/>
          <w:bCs w:val="1"/>
          <w:color w:val="000000"/>
          <w:sz w:val="22"/>
          <w:szCs w:val="22"/>
          <w:rtl w:val="0"/>
        </w:rPr>
        <w:t xml:space="preserve">यूपीएससी प्रासंगिकता</w:t>
      </w:r>
    </w:p>
    <w:p w:rsidR="00000000" w:rsidDel="00000000" w:rsidP="00000000" w:rsidRDefault="00000000" w:rsidRPr="00000000" w14:paraId="00000004">
      <w:pPr>
        <w:numPr>
          <w:ilvl w:val="0"/>
          <w:numId w:val="4"/>
        </w:numPr>
        <w:spacing w:after="0" w:afterAutospacing="0" w:before="240" w:lineRule="auto"/>
        <w:ind w:left="720" w:hanging="360"/>
        <w:rPr/>
      </w:pPr>
      <w:r w:rsidDel="00000000" w:rsidR="00000000" w:rsidRPr="00000000">
        <w:rPr>
          <w:rFonts w:ascii="Palanquin Dark" w:cs="Palanquin Dark" w:eastAsia="Palanquin Dark" w:hAnsi="Palanquin Dark"/>
          <w:b w:val="1"/>
          <w:bCs w:val="1"/>
          <w:rtl w:val="0"/>
        </w:rPr>
        <w:t xml:space="preserve">जीएस पेपर II:</w:t>
      </w:r>
      <w:r w:rsidDel="00000000" w:rsidR="00000000" w:rsidRPr="00000000">
        <w:rPr>
          <w:rFonts w:ascii="Palanquin Dark" w:cs="Palanquin Dark" w:eastAsia="Palanquin Dark" w:hAnsi="Palanquin Dark"/>
          <w:rtl w:val="0"/>
        </w:rPr>
        <w:t xml:space="preserve"> ई-शासन (E-governance), पारदर्शिता, प्रशासनिक सुधार।</w:t>
      </w:r>
    </w:p>
    <w:p w:rsidR="00000000" w:rsidDel="00000000" w:rsidP="00000000" w:rsidRDefault="00000000" w:rsidRPr="00000000" w14:paraId="00000005">
      <w:pPr>
        <w:numPr>
          <w:ilvl w:val="0"/>
          <w:numId w:val="4"/>
        </w:numPr>
        <w:spacing w:after="0" w:afterAutospacing="0" w:before="0" w:beforeAutospacing="0" w:lineRule="auto"/>
        <w:ind w:left="720" w:hanging="360"/>
        <w:rPr/>
      </w:pPr>
      <w:r w:rsidDel="00000000" w:rsidR="00000000" w:rsidRPr="00000000">
        <w:rPr>
          <w:rFonts w:ascii="Palanquin Dark" w:cs="Palanquin Dark" w:eastAsia="Palanquin Dark" w:hAnsi="Palanquin Dark"/>
          <w:b w:val="1"/>
          <w:bCs w:val="1"/>
          <w:rtl w:val="0"/>
        </w:rPr>
        <w:t xml:space="preserve">जीएस पेपर III:</w:t>
      </w:r>
      <w:r w:rsidDel="00000000" w:rsidR="00000000" w:rsidRPr="00000000">
        <w:rPr>
          <w:rFonts w:ascii="Palanquin Dark" w:cs="Palanquin Dark" w:eastAsia="Palanquin Dark" w:hAnsi="Palanquin Dark"/>
          <w:rtl w:val="0"/>
        </w:rPr>
        <w:t xml:space="preserve"> सार्वजनिक वित्त, संपत्ति मुद्रीकरण (Asset monetisation), सतत विकास।</w:t>
      </w:r>
    </w:p>
    <w:p w:rsidR="00000000" w:rsidDel="00000000" w:rsidP="00000000" w:rsidRDefault="00000000" w:rsidRPr="00000000" w14:paraId="00000006">
      <w:pPr>
        <w:numPr>
          <w:ilvl w:val="0"/>
          <w:numId w:val="4"/>
        </w:numPr>
        <w:spacing w:after="240" w:before="0" w:beforeAutospacing="0" w:lineRule="auto"/>
        <w:ind w:left="720" w:hanging="360"/>
        <w:rPr/>
      </w:pPr>
      <w:r w:rsidDel="00000000" w:rsidR="00000000" w:rsidRPr="00000000">
        <w:rPr>
          <w:rFonts w:ascii="Palanquin Dark" w:cs="Palanquin Dark" w:eastAsia="Palanquin Dark" w:hAnsi="Palanquin Dark"/>
          <w:b w:val="1"/>
          <w:bCs w:val="1"/>
          <w:rtl w:val="0"/>
        </w:rPr>
        <w:t xml:space="preserve">प्रारंभिक परीक्षा:</w:t>
      </w:r>
      <w:r w:rsidDel="00000000" w:rsidR="00000000" w:rsidRPr="00000000">
        <w:rPr>
          <w:rFonts w:ascii="Palanquin Dark" w:cs="Palanquin Dark" w:eastAsia="Palanquin Dark" w:hAnsi="Palanquin Dark"/>
          <w:rtl w:val="0"/>
        </w:rPr>
        <w:t xml:space="preserve"> GeM, फॉरवर्ड ऑक्शन, SDG 12.7, संपत्ति मुद्रीकरण तंत्र।</w:t>
      </w:r>
    </w:p>
    <w:p w:rsidR="00000000" w:rsidDel="00000000" w:rsidP="00000000" w:rsidRDefault="00000000" w:rsidRPr="00000000" w14:paraId="00000007">
      <w:pPr>
        <w:pStyle w:val="heading3"/>
        <w:keepNext w:val="0"/>
        <w:keepLines w:val="0"/>
        <w:spacing w:before="280" w:lineRule="auto"/>
        <w:rPr>
          <w:b w:val="1"/>
          <w:bCs w:val="1"/>
          <w:color w:val="000000"/>
          <w:sz w:val="22"/>
          <w:szCs w:val="22"/>
        </w:rPr>
      </w:pPr>
      <w:bookmarkStart w:colFirst="0" w:colLast="0" w:name="_jbia6yyphuku" w:id="2"/>
      <w:bookmarkEnd w:id="2"/>
      <w:r w:rsidDel="00000000" w:rsidR="00000000" w:rsidRPr="00000000">
        <w:rPr>
          <w:rFonts w:ascii="Palanquin Dark" w:cs="Palanquin Dark" w:eastAsia="Palanquin Dark" w:hAnsi="Palanquin Dark"/>
          <w:b w:val="1"/>
          <w:bCs w:val="1"/>
          <w:color w:val="000000"/>
          <w:sz w:val="22"/>
          <w:szCs w:val="22"/>
          <w:rtl w:val="0"/>
        </w:rPr>
        <w:t xml:space="preserve">चर्चा में क्यों?</w:t>
      </w:r>
    </w:p>
    <w:p w:rsidR="00000000" w:rsidDel="00000000" w:rsidP="00000000" w:rsidRDefault="00000000" w:rsidRPr="00000000" w14:paraId="00000008">
      <w:pPr>
        <w:spacing w:after="240" w:before="240" w:lineRule="auto"/>
        <w:rPr/>
      </w:pPr>
      <w:r w:rsidDel="00000000" w:rsidR="00000000" w:rsidRPr="00000000">
        <w:rPr>
          <w:rFonts w:ascii="Palanquin Dark" w:cs="Palanquin Dark" w:eastAsia="Palanquin Dark" w:hAnsi="Palanquin Dark"/>
          <w:rtl w:val="0"/>
        </w:rPr>
        <w:t xml:space="preserve">गवर्नमेंट ई-मार्केटप्लेस (GeM) ने सरकारी संपत्तियों के निपटान के लिए एक </w:t>
      </w:r>
      <w:r w:rsidDel="00000000" w:rsidR="00000000" w:rsidRPr="00000000">
        <w:rPr>
          <w:rFonts w:ascii="Palanquin Dark" w:cs="Palanquin Dark" w:eastAsia="Palanquin Dark" w:hAnsi="Palanquin Dark"/>
          <w:b w:val="1"/>
          <w:bCs w:val="1"/>
          <w:rtl w:val="0"/>
        </w:rPr>
        <w:t xml:space="preserve">'फॉरवर्ड ऑक्शन' (Forward Auction)</w:t>
      </w:r>
      <w:r w:rsidDel="00000000" w:rsidR="00000000" w:rsidRPr="00000000">
        <w:rPr>
          <w:rFonts w:ascii="Palanquin Dark" w:cs="Palanquin Dark" w:eastAsia="Palanquin Dark" w:hAnsi="Palanquin Dark"/>
          <w:rtl w:val="0"/>
        </w:rPr>
        <w:t xml:space="preserve"> मॉड्यूल को क्रियान्वित करके खरीद के दायरे से परे अपने कार्यक्षेत्र का सफलतापूर्वक विस्तार किया है। दिसंबर 2021 से नवंबर 2025 के बीच, ₹2,200 करोड़ से अधिक की संपत्तियों की नीलामी की गई है, जो इस बात का संकेत है कि राज्य अपनी निष्क्रिय और अप्रचलित सार्वजनिक संपत्तियों का मुद्रीकरण किस प्रकार कर रहा है, इसमें एक संरचनात्मक बदलाव आया है।</w:t>
      </w:r>
    </w:p>
    <w:p w:rsidR="00000000" w:rsidDel="00000000" w:rsidP="00000000" w:rsidRDefault="00000000" w:rsidRPr="00000000" w14:paraId="00000009">
      <w:pPr>
        <w:pStyle w:val="heading3"/>
        <w:keepNext w:val="0"/>
        <w:keepLines w:val="0"/>
        <w:spacing w:before="280" w:lineRule="auto"/>
        <w:rPr>
          <w:b w:val="1"/>
          <w:bCs w:val="1"/>
          <w:color w:val="000000"/>
          <w:sz w:val="22"/>
          <w:szCs w:val="22"/>
        </w:rPr>
      </w:pPr>
      <w:bookmarkStart w:colFirst="0" w:colLast="0" w:name="_jezlgzkmx3mz" w:id="3"/>
      <w:bookmarkEnd w:id="3"/>
      <w:r w:rsidDel="00000000" w:rsidR="00000000" w:rsidRPr="00000000">
        <w:rPr>
          <w:rFonts w:ascii="Palanquin Dark" w:cs="Palanquin Dark" w:eastAsia="Palanquin Dark" w:hAnsi="Palanquin Dark"/>
          <w:b w:val="1"/>
          <w:bCs w:val="1"/>
          <w:color w:val="000000"/>
          <w:sz w:val="22"/>
          <w:szCs w:val="22"/>
          <w:rtl w:val="0"/>
        </w:rPr>
        <w:t xml:space="preserve">पृष्ठभूमि: सार्वजनिक खरीद सुधारों में एक लुप्त कड़ी</w:t>
      </w:r>
    </w:p>
    <w:p w:rsidR="00000000" w:rsidDel="00000000" w:rsidP="00000000" w:rsidRDefault="00000000" w:rsidRPr="00000000" w14:paraId="0000000A">
      <w:pPr>
        <w:spacing w:after="240" w:before="240" w:lineRule="auto"/>
        <w:rPr/>
      </w:pPr>
      <w:r w:rsidDel="00000000" w:rsidR="00000000" w:rsidRPr="00000000">
        <w:rPr>
          <w:rFonts w:ascii="Palanquin Dark" w:cs="Palanquin Dark" w:eastAsia="Palanquin Dark" w:hAnsi="Palanquin Dark"/>
          <w:rtl w:val="0"/>
        </w:rPr>
        <w:t xml:space="preserve">पिछले एक दशक में भारत के सार्वजनिक खरीद पारितंत्र में तेजी से डिजिटलीकरण हुआ है, जिसमें GeM पारदर्शी और कुशल खरीद के लिए एक प्रमुख मंच के रूप में उभरा है। हालाँकि, संपत्ति निपटान—जिसमें कबाड़ (Scrap), अप्रचलित मशीनरी, कंडम वाहन और अप्रयुक्त संपत्तियां शामिल हैं—काफी हद तक मैनुअल, खंडित और देरी तथा कम मूल्यांकन (undervaluation) के प्रति संवेदनशील बना रहा।</w:t>
      </w:r>
    </w:p>
    <w:p w:rsidR="00000000" w:rsidDel="00000000" w:rsidP="00000000" w:rsidRDefault="00000000" w:rsidRPr="00000000" w14:paraId="0000000B">
      <w:pPr>
        <w:spacing w:after="240" w:before="240" w:lineRule="auto"/>
        <w:rPr/>
      </w:pPr>
      <w:r w:rsidDel="00000000" w:rsidR="00000000" w:rsidRPr="00000000">
        <w:rPr>
          <w:rFonts w:ascii="Palanquin Dark" w:cs="Palanquin Dark" w:eastAsia="Palanquin Dark" w:hAnsi="Palanquin Dark"/>
          <w:rtl w:val="0"/>
        </w:rPr>
        <w:t xml:space="preserve">GeM पर फॉरवर्ड ऑक्शन की शुरुआत इस लंबे समय से चले आ रहे शासन अंतराल को संबोधित करती है। यह संपत्ति निपटान को नियम-आधारित, बाजार-संचालित और पूरी तरह से डिजिटल प्रक्रिया में बदल देता है, जो सरकार के </w:t>
      </w:r>
      <w:r w:rsidDel="00000000" w:rsidR="00000000" w:rsidRPr="00000000">
        <w:rPr>
          <w:rFonts w:ascii="Palanquin Dark" w:cs="Palanquin Dark" w:eastAsia="Palanquin Dark" w:hAnsi="Palanquin Dark"/>
          <w:b w:val="1"/>
          <w:bCs w:val="1"/>
          <w:rtl w:val="0"/>
        </w:rPr>
        <w:t xml:space="preserve">"न्यूनतम सरकार, अधिकतम शासन"</w:t>
      </w:r>
      <w:r w:rsidDel="00000000" w:rsidR="00000000" w:rsidRPr="00000000">
        <w:rPr>
          <w:rFonts w:ascii="Palanquin Dark" w:cs="Palanquin Dark" w:eastAsia="Palanquin Dark" w:hAnsi="Palanquin Dark"/>
          <w:rtl w:val="0"/>
        </w:rPr>
        <w:t xml:space="preserve"> (Minimum Government, Maximum Governance) के दृष्टिकोण के अनुरूप है।</w:t>
      </w:r>
    </w:p>
    <w:p w:rsidR="00000000" w:rsidDel="00000000" w:rsidP="00000000" w:rsidRDefault="00000000" w:rsidRPr="00000000" w14:paraId="0000000C">
      <w:pPr>
        <w:pStyle w:val="heading3"/>
        <w:keepNext w:val="0"/>
        <w:keepLines w:val="0"/>
        <w:spacing w:before="280" w:lineRule="auto"/>
        <w:rPr>
          <w:b w:val="1"/>
          <w:bCs w:val="1"/>
          <w:color w:val="000000"/>
          <w:sz w:val="22"/>
          <w:szCs w:val="22"/>
        </w:rPr>
      </w:pPr>
      <w:bookmarkStart w:colFirst="0" w:colLast="0" w:name="_bwwmgzfecr8g" w:id="4"/>
      <w:bookmarkEnd w:id="4"/>
      <w:r w:rsidDel="00000000" w:rsidR="00000000" w:rsidRPr="00000000">
        <w:rPr>
          <w:rFonts w:ascii="Palanquin Dark" w:cs="Palanquin Dark" w:eastAsia="Palanquin Dark" w:hAnsi="Palanquin Dark"/>
          <w:b w:val="1"/>
          <w:bCs w:val="1"/>
          <w:color w:val="000000"/>
          <w:sz w:val="22"/>
          <w:szCs w:val="22"/>
          <w:rtl w:val="0"/>
        </w:rPr>
        <w:t xml:space="preserve">GeM पर फॉरवर्ड ऑक्शन क्या है?</w:t>
      </w:r>
    </w:p>
    <w:p w:rsidR="00000000" w:rsidDel="00000000" w:rsidP="00000000" w:rsidRDefault="00000000" w:rsidRPr="00000000" w14:paraId="0000000D">
      <w:pPr>
        <w:spacing w:after="240" w:before="240" w:lineRule="auto"/>
        <w:rPr/>
      </w:pPr>
      <w:r w:rsidDel="00000000" w:rsidR="00000000" w:rsidRPr="00000000">
        <w:rPr>
          <w:rFonts w:ascii="Palanquin Dark" w:cs="Palanquin Dark" w:eastAsia="Palanquin Dark" w:hAnsi="Palanquin Dark"/>
          <w:rtl w:val="0"/>
        </w:rPr>
        <w:t xml:space="preserve">फॉरवर्ड ऑक्शन एक डिजिटल बोली तंत्र है जहाँ:</w:t>
      </w:r>
    </w:p>
    <w:p w:rsidR="00000000" w:rsidDel="00000000" w:rsidP="00000000" w:rsidRDefault="00000000" w:rsidRPr="00000000" w14:paraId="0000000E">
      <w:pPr>
        <w:numPr>
          <w:ilvl w:val="0"/>
          <w:numId w:val="8"/>
        </w:numPr>
        <w:spacing w:after="0" w:afterAutospacing="0" w:before="240" w:lineRule="auto"/>
        <w:ind w:left="720" w:hanging="360"/>
        <w:rPr/>
      </w:pPr>
      <w:r w:rsidDel="00000000" w:rsidR="00000000" w:rsidRPr="00000000">
        <w:rPr>
          <w:rFonts w:ascii="Palanquin Dark" w:cs="Palanquin Dark" w:eastAsia="Palanquin Dark" w:hAnsi="Palanquin Dark"/>
          <w:rtl w:val="0"/>
        </w:rPr>
        <w:t xml:space="preserve">सरकारी विभाग </w:t>
      </w:r>
      <w:r w:rsidDel="00000000" w:rsidR="00000000" w:rsidRPr="00000000">
        <w:rPr>
          <w:rFonts w:ascii="Palanquin Dark" w:cs="Palanquin Dark" w:eastAsia="Palanquin Dark" w:hAnsi="Palanquin Dark"/>
          <w:b w:val="1"/>
          <w:bCs w:val="1"/>
          <w:rtl w:val="0"/>
        </w:rPr>
        <w:t xml:space="preserve">विक्रेता</w:t>
      </w:r>
      <w:r w:rsidDel="00000000" w:rsidR="00000000" w:rsidRPr="00000000">
        <w:rPr>
          <w:rFonts w:ascii="Palanquin Dark" w:cs="Palanquin Dark" w:eastAsia="Palanquin Dark" w:hAnsi="Palanquin Dark"/>
          <w:rtl w:val="0"/>
        </w:rPr>
        <w:t xml:space="preserve"> के रूप में कार्य करते हैं।</w:t>
      </w:r>
    </w:p>
    <w:p w:rsidR="00000000" w:rsidDel="00000000" w:rsidP="00000000" w:rsidRDefault="00000000" w:rsidRPr="00000000" w14:paraId="0000000F">
      <w:pPr>
        <w:numPr>
          <w:ilvl w:val="0"/>
          <w:numId w:val="8"/>
        </w:numPr>
        <w:spacing w:after="0" w:afterAutospacing="0" w:before="0" w:beforeAutospacing="0" w:lineRule="auto"/>
        <w:ind w:left="720" w:hanging="360"/>
        <w:rPr/>
      </w:pPr>
      <w:r w:rsidDel="00000000" w:rsidR="00000000" w:rsidRPr="00000000">
        <w:rPr>
          <w:rFonts w:ascii="Palanquin Dark" w:cs="Palanquin Dark" w:eastAsia="Palanquin Dark" w:hAnsi="Palanquin Dark"/>
          <w:rtl w:val="0"/>
        </w:rPr>
        <w:t xml:space="preserve">पंजीकृत बोलीदाता सूचीबद्ध संपत्तियों को खरीदने के लिए प्रतिस्पर्धा करते हैं।</w:t>
      </w:r>
    </w:p>
    <w:p w:rsidR="00000000" w:rsidDel="00000000" w:rsidP="00000000" w:rsidRDefault="00000000" w:rsidRPr="00000000" w14:paraId="00000010">
      <w:pPr>
        <w:numPr>
          <w:ilvl w:val="0"/>
          <w:numId w:val="8"/>
        </w:numPr>
        <w:spacing w:after="240" w:before="0" w:beforeAutospacing="0" w:lineRule="auto"/>
        <w:ind w:left="720" w:hanging="360"/>
        <w:rPr/>
      </w:pPr>
      <w:r w:rsidDel="00000000" w:rsidR="00000000" w:rsidRPr="00000000">
        <w:rPr>
          <w:rFonts w:ascii="Palanquin Dark" w:cs="Palanquin Dark" w:eastAsia="Palanquin Dark" w:hAnsi="Palanquin Dark"/>
          <w:rtl w:val="0"/>
        </w:rPr>
        <w:t xml:space="preserve">एक पूर्व-घोषित आरक्षित मूल्य (Reserve Price) के अधीन, </w:t>
      </w:r>
      <w:r w:rsidDel="00000000" w:rsidR="00000000" w:rsidRPr="00000000">
        <w:rPr>
          <w:rFonts w:ascii="Palanquin Dark" w:cs="Palanquin Dark" w:eastAsia="Palanquin Dark" w:hAnsi="Palanquin Dark"/>
          <w:b w:val="1"/>
          <w:bCs w:val="1"/>
          <w:rtl w:val="0"/>
        </w:rPr>
        <w:t xml:space="preserve">उच्चतम बोली लगाने वाला</w:t>
      </w:r>
      <w:r w:rsidDel="00000000" w:rsidR="00000000" w:rsidRPr="00000000">
        <w:rPr>
          <w:rFonts w:ascii="Palanquin Dark" w:cs="Palanquin Dark" w:eastAsia="Palanquin Dark" w:hAnsi="Palanquin Dark"/>
          <w:rtl w:val="0"/>
        </w:rPr>
        <w:t xml:space="preserve"> विजेता होता है। यह पूरी प्रक्रिया कागज रहित, नकदी रहित और संपर्क रहित (contactless) है, जो वास्तविक समय की प्रतिस्पर्धा, डिजिटल ऑडिट ट्रेल और न्यूनतम मानवीय हस्तक्षेप सुनिश्चित करती है।</w:t>
      </w:r>
    </w:p>
    <w:p w:rsidR="00000000" w:rsidDel="00000000" w:rsidP="00000000" w:rsidRDefault="00000000" w:rsidRPr="00000000" w14:paraId="00000011">
      <w:pPr>
        <w:pStyle w:val="heading3"/>
        <w:keepNext w:val="0"/>
        <w:keepLines w:val="0"/>
        <w:spacing w:before="280" w:lineRule="auto"/>
        <w:rPr>
          <w:b w:val="1"/>
          <w:bCs w:val="1"/>
          <w:color w:val="000000"/>
          <w:sz w:val="22"/>
          <w:szCs w:val="22"/>
        </w:rPr>
      </w:pPr>
      <w:bookmarkStart w:colFirst="0" w:colLast="0" w:name="_mtvoz5668b2q" w:id="5"/>
      <w:bookmarkEnd w:id="5"/>
      <w:r w:rsidDel="00000000" w:rsidR="00000000" w:rsidRPr="00000000">
        <w:rPr>
          <w:rFonts w:ascii="Palanquin Dark" w:cs="Palanquin Dark" w:eastAsia="Palanquin Dark" w:hAnsi="Palanquin Dark"/>
          <w:b w:val="1"/>
          <w:bCs w:val="1"/>
          <w:color w:val="000000"/>
          <w:sz w:val="22"/>
          <w:szCs w:val="22"/>
          <w:rtl w:val="0"/>
        </w:rPr>
        <w:t xml:space="preserve">विविध सरकारी संपत्तियों का बाजार</w:t>
      </w:r>
    </w:p>
    <w:p w:rsidR="00000000" w:rsidDel="00000000" w:rsidP="00000000" w:rsidRDefault="00000000" w:rsidRPr="00000000" w14:paraId="00000012">
      <w:pPr>
        <w:spacing w:after="240" w:before="240" w:lineRule="auto"/>
        <w:rPr/>
      </w:pPr>
      <w:r w:rsidDel="00000000" w:rsidR="00000000" w:rsidRPr="00000000">
        <w:rPr>
          <w:rFonts w:ascii="Palanquin Dark" w:cs="Palanquin Dark" w:eastAsia="Palanquin Dark" w:hAnsi="Palanquin Dark"/>
          <w:rtl w:val="0"/>
        </w:rPr>
        <w:t xml:space="preserve">GeM का फॉरवर्ड ऑक्शन मॉड्यूल एक 'वन-स्टॉप नेशनल मार्केटप्लेस' के रूप में विकसित हुआ है, जो विभिन्न संपत्ति श्रेणियों को एकत्रित करता है:</w:t>
      </w:r>
    </w:p>
    <w:p w:rsidR="00000000" w:rsidDel="00000000" w:rsidP="00000000" w:rsidRDefault="00000000" w:rsidRPr="00000000" w14:paraId="00000013">
      <w:pPr>
        <w:numPr>
          <w:ilvl w:val="0"/>
          <w:numId w:val="5"/>
        </w:numPr>
        <w:spacing w:after="0" w:afterAutospacing="0" w:before="240" w:lineRule="auto"/>
        <w:ind w:left="720" w:hanging="360"/>
        <w:rPr/>
      </w:pPr>
      <w:r w:rsidDel="00000000" w:rsidR="00000000" w:rsidRPr="00000000">
        <w:rPr>
          <w:rFonts w:ascii="Palanquin Dark" w:cs="Palanquin Dark" w:eastAsia="Palanquin Dark" w:hAnsi="Palanquin Dark"/>
          <w:b w:val="1"/>
          <w:bCs w:val="1"/>
          <w:rtl w:val="0"/>
        </w:rPr>
        <w:t xml:space="preserve">ई-कचरा (ई-वेस्ट):</w:t>
      </w:r>
      <w:r w:rsidDel="00000000" w:rsidR="00000000" w:rsidRPr="00000000">
        <w:rPr>
          <w:rFonts w:ascii="Palanquin Dark" w:cs="Palanquin Dark" w:eastAsia="Palanquin Dark" w:hAnsi="Palanquin Dark"/>
          <w:rtl w:val="0"/>
        </w:rPr>
        <w:t xml:space="preserve"> अप्रचलित आईटी उपकरण, जो चक्रीय अर्थव्यवस्था (Circular Economy) के लक्ष्यों का समर्थन करते हैं।</w:t>
      </w:r>
    </w:p>
    <w:p w:rsidR="00000000" w:rsidDel="00000000" w:rsidP="00000000" w:rsidRDefault="00000000" w:rsidRPr="00000000" w14:paraId="00000014">
      <w:pPr>
        <w:numPr>
          <w:ilvl w:val="0"/>
          <w:numId w:val="5"/>
        </w:numPr>
        <w:spacing w:after="0" w:afterAutospacing="0" w:before="0" w:beforeAutospacing="0" w:lineRule="auto"/>
        <w:ind w:left="720" w:hanging="360"/>
        <w:rPr/>
      </w:pPr>
      <w:r w:rsidDel="00000000" w:rsidR="00000000" w:rsidRPr="00000000">
        <w:rPr>
          <w:rFonts w:ascii="Palanquin Dark" w:cs="Palanquin Dark" w:eastAsia="Palanquin Dark" w:hAnsi="Palanquin Dark"/>
          <w:b w:val="1"/>
          <w:bCs w:val="1"/>
          <w:rtl w:val="0"/>
        </w:rPr>
        <w:t xml:space="preserve">औद्योगिक और गैर-औद्योगिक मशीनरी।</w:t>
      </w:r>
    </w:p>
    <w:p w:rsidR="00000000" w:rsidDel="00000000" w:rsidP="00000000" w:rsidRDefault="00000000" w:rsidRPr="00000000" w14:paraId="00000015">
      <w:pPr>
        <w:numPr>
          <w:ilvl w:val="0"/>
          <w:numId w:val="5"/>
        </w:numPr>
        <w:spacing w:after="0" w:afterAutospacing="0" w:before="0" w:beforeAutospacing="0" w:lineRule="auto"/>
        <w:ind w:left="720" w:hanging="360"/>
        <w:rPr/>
      </w:pPr>
      <w:r w:rsidDel="00000000" w:rsidR="00000000" w:rsidRPr="00000000">
        <w:rPr>
          <w:rFonts w:ascii="Palanquin Dark" w:cs="Palanquin Dark" w:eastAsia="Palanquin Dark" w:hAnsi="Palanquin Dark"/>
          <w:b w:val="1"/>
          <w:bCs w:val="1"/>
          <w:rtl w:val="0"/>
        </w:rPr>
        <w:t xml:space="preserve">कबाड़ और डिस्पोजेबल्स:</w:t>
      </w:r>
      <w:r w:rsidDel="00000000" w:rsidR="00000000" w:rsidRPr="00000000">
        <w:rPr>
          <w:rFonts w:ascii="Palanquin Dark" w:cs="Palanquin Dark" w:eastAsia="Palanquin Dark" w:hAnsi="Palanquin Dark"/>
          <w:rtl w:val="0"/>
        </w:rPr>
        <w:t xml:space="preserve"> जैसे कि इस्तेमाल किया गया ल्यूब ऑयल और धातु का कबाड़।</w:t>
      </w:r>
    </w:p>
    <w:p w:rsidR="00000000" w:rsidDel="00000000" w:rsidP="00000000" w:rsidRDefault="00000000" w:rsidRPr="00000000" w14:paraId="00000016">
      <w:pPr>
        <w:numPr>
          <w:ilvl w:val="0"/>
          <w:numId w:val="5"/>
        </w:numPr>
        <w:spacing w:after="0" w:afterAutospacing="0" w:before="0" w:beforeAutospacing="0" w:lineRule="auto"/>
        <w:ind w:left="720" w:hanging="360"/>
        <w:rPr/>
      </w:pPr>
      <w:r w:rsidDel="00000000" w:rsidR="00000000" w:rsidRPr="00000000">
        <w:rPr>
          <w:rFonts w:ascii="Palanquin Dark" w:cs="Palanquin Dark" w:eastAsia="Palanquin Dark" w:hAnsi="Palanquin Dark"/>
          <w:b w:val="1"/>
          <w:bCs w:val="1"/>
          <w:rtl w:val="0"/>
        </w:rPr>
        <w:t xml:space="preserve">भूमि और भवन:</w:t>
      </w:r>
      <w:r w:rsidDel="00000000" w:rsidR="00000000" w:rsidRPr="00000000">
        <w:rPr>
          <w:rFonts w:ascii="Palanquin Dark" w:cs="Palanquin Dark" w:eastAsia="Palanquin Dark" w:hAnsi="Palanquin Dark"/>
          <w:rtl w:val="0"/>
        </w:rPr>
        <w:t xml:space="preserve"> आवासीय, वाणिज्यिक और संस्थागत उपयोग के लिए पट्टे (Lease) पर दिए गए।</w:t>
      </w:r>
    </w:p>
    <w:p w:rsidR="00000000" w:rsidDel="00000000" w:rsidP="00000000" w:rsidRDefault="00000000" w:rsidRPr="00000000" w14:paraId="00000017">
      <w:pPr>
        <w:numPr>
          <w:ilvl w:val="0"/>
          <w:numId w:val="5"/>
        </w:numPr>
        <w:spacing w:after="0" w:afterAutospacing="0" w:before="0" w:beforeAutospacing="0" w:lineRule="auto"/>
        <w:ind w:left="720" w:hanging="360"/>
        <w:rPr/>
      </w:pPr>
      <w:r w:rsidDel="00000000" w:rsidR="00000000" w:rsidRPr="00000000">
        <w:rPr>
          <w:rFonts w:ascii="Palanquin Dark" w:cs="Palanquin Dark" w:eastAsia="Palanquin Dark" w:hAnsi="Palanquin Dark"/>
          <w:b w:val="1"/>
          <w:bCs w:val="1"/>
          <w:rtl w:val="0"/>
        </w:rPr>
        <w:t xml:space="preserve">एंड-ऑफ-लाइफ वाहन (ELVs):</w:t>
      </w:r>
      <w:r w:rsidDel="00000000" w:rsidR="00000000" w:rsidRPr="00000000">
        <w:rPr>
          <w:rFonts w:ascii="Palanquin Dark" w:cs="Palanquin Dark" w:eastAsia="Palanquin Dark" w:hAnsi="Palanquin Dark"/>
          <w:rtl w:val="0"/>
        </w:rPr>
        <w:t xml:space="preserve"> यह सरकार की वाहन स्क्रैपेज नीति का पूरक है।</w:t>
      </w:r>
    </w:p>
    <w:p w:rsidR="00000000" w:rsidDel="00000000" w:rsidP="00000000" w:rsidRDefault="00000000" w:rsidRPr="00000000" w14:paraId="00000018">
      <w:pPr>
        <w:numPr>
          <w:ilvl w:val="0"/>
          <w:numId w:val="5"/>
        </w:numPr>
        <w:spacing w:after="240" w:before="0" w:beforeAutospacing="0" w:lineRule="auto"/>
        <w:ind w:left="720" w:hanging="360"/>
        <w:rPr/>
      </w:pPr>
      <w:r w:rsidDel="00000000" w:rsidR="00000000" w:rsidRPr="00000000">
        <w:rPr>
          <w:rFonts w:ascii="Palanquin Dark" w:cs="Palanquin Dark" w:eastAsia="Palanquin Dark" w:hAnsi="Palanquin Dark"/>
          <w:b w:val="1"/>
          <w:bCs w:val="1"/>
          <w:rtl w:val="0"/>
        </w:rPr>
        <w:t xml:space="preserve">सबलेटिंग और लीजिंग अधिकार:</w:t>
      </w:r>
      <w:r w:rsidDel="00000000" w:rsidR="00000000" w:rsidRPr="00000000">
        <w:rPr>
          <w:rFonts w:ascii="Palanquin Dark" w:cs="Palanquin Dark" w:eastAsia="Palanquin Dark" w:hAnsi="Palanquin Dark"/>
          <w:rtl w:val="0"/>
        </w:rPr>
        <w:t xml:space="preserve"> जैसे डॉर्मिटरी, पार्किंग सुविधाएं और टोल बूथ। एक ही मंच पर संपत्तियों को एकत्रित करके, GeM विभागीय बाधाओं (silos) को दूर करता है और व्यापक बाजार भागीदारी को सक्षम बनाता है।</w:t>
      </w:r>
    </w:p>
    <w:p w:rsidR="00000000" w:rsidDel="00000000" w:rsidP="00000000" w:rsidRDefault="00000000" w:rsidRPr="00000000" w14:paraId="00000019">
      <w:pPr>
        <w:pStyle w:val="heading3"/>
        <w:keepNext w:val="0"/>
        <w:keepLines w:val="0"/>
        <w:spacing w:before="280" w:lineRule="auto"/>
        <w:rPr>
          <w:b w:val="1"/>
          <w:bCs w:val="1"/>
          <w:color w:val="000000"/>
          <w:sz w:val="22"/>
          <w:szCs w:val="22"/>
        </w:rPr>
      </w:pPr>
      <w:bookmarkStart w:colFirst="0" w:colLast="0" w:name="_atn8oh838qi" w:id="6"/>
      <w:bookmarkEnd w:id="6"/>
      <w:r w:rsidDel="00000000" w:rsidR="00000000" w:rsidRPr="00000000">
        <w:rPr>
          <w:rFonts w:ascii="Palanquin Dark" w:cs="Palanquin Dark" w:eastAsia="Palanquin Dark" w:hAnsi="Palanquin Dark"/>
          <w:b w:val="1"/>
          <w:bCs w:val="1"/>
          <w:color w:val="000000"/>
          <w:sz w:val="22"/>
          <w:szCs w:val="22"/>
          <w:rtl w:val="0"/>
        </w:rPr>
        <w:t xml:space="preserve">शासन और आर्थिक महत्व</w:t>
      </w:r>
    </w:p>
    <w:p w:rsidR="00000000" w:rsidDel="00000000" w:rsidP="00000000" w:rsidRDefault="00000000" w:rsidRPr="00000000" w14:paraId="0000001A">
      <w:pPr>
        <w:spacing w:after="240" w:before="240" w:lineRule="auto"/>
        <w:rPr/>
      </w:pPr>
      <w:r w:rsidDel="00000000" w:rsidR="00000000" w:rsidRPr="00000000">
        <w:rPr>
          <w:rFonts w:ascii="Palanquin Dark" w:cs="Palanquin Dark" w:eastAsia="Palanquin Dark" w:hAnsi="Palanquin Dark"/>
          <w:b w:val="1"/>
          <w:bCs w:val="1"/>
          <w:rtl w:val="0"/>
        </w:rPr>
        <w:t xml:space="preserve">1. पारदर्शिता और जवाबदेही:</w:t>
      </w:r>
      <w:r w:rsidDel="00000000" w:rsidR="00000000" w:rsidRPr="00000000">
        <w:rPr>
          <w:rFonts w:ascii="Palanquin Dark" w:cs="Palanquin Dark" w:eastAsia="Palanquin Dark" w:hAnsi="Palanquin Dark"/>
          <w:rtl w:val="0"/>
        </w:rPr>
        <w:t xml:space="preserve"> सभी नीलामी एक नियम-आधारित डिजिटल इंटरफेस पर आयोजित की जाती है जहाँ बोलियां दिखाई देती हैं और परिणाम एल्गोरिदम-संचालित होते हैं। यह अपारदर्शिता और विवेकाधीन शक्तियों को कम करता है, जिससे प्रक्रिया विश्वसनीय बनती है।</w:t>
      </w:r>
    </w:p>
    <w:p w:rsidR="00000000" w:rsidDel="00000000" w:rsidP="00000000" w:rsidRDefault="00000000" w:rsidRPr="00000000" w14:paraId="0000001B">
      <w:pPr>
        <w:spacing w:after="240" w:before="240" w:lineRule="auto"/>
        <w:rPr/>
      </w:pPr>
      <w:r w:rsidDel="00000000" w:rsidR="00000000" w:rsidRPr="00000000">
        <w:rPr>
          <w:rFonts w:ascii="Palanquin Dark" w:cs="Palanquin Dark" w:eastAsia="Palanquin Dark" w:hAnsi="Palanquin Dark"/>
          <w:b w:val="1"/>
          <w:bCs w:val="1"/>
          <w:rtl w:val="0"/>
        </w:rPr>
        <w:t xml:space="preserve">2. त्वरित और कुशल निपटान:</w:t>
      </w:r>
      <w:r w:rsidDel="00000000" w:rsidR="00000000" w:rsidRPr="00000000">
        <w:rPr>
          <w:rFonts w:ascii="Palanquin Dark" w:cs="Palanquin Dark" w:eastAsia="Palanquin Dark" w:hAnsi="Palanquin Dark"/>
          <w:rtl w:val="0"/>
        </w:rPr>
        <w:t xml:space="preserve"> डिजिटलीकरण ने कागजी कार्रवाई को समाप्त कर दिया है और अनुमोदन प्रक्रिया को सुव्यवस्थित किया है। इससे विभागों को निष्क्रिय संपत्तियों को जल्दी हटाने, रखरखाव लागत कम करने और भौतिक स्थान खाली करने में मदद मिलती है।</w:t>
      </w:r>
    </w:p>
    <w:p w:rsidR="00000000" w:rsidDel="00000000" w:rsidP="00000000" w:rsidRDefault="00000000" w:rsidRPr="00000000" w14:paraId="0000001C">
      <w:pPr>
        <w:spacing w:after="240" w:before="240" w:lineRule="auto"/>
        <w:rPr/>
      </w:pPr>
      <w:r w:rsidDel="00000000" w:rsidR="00000000" w:rsidRPr="00000000">
        <w:rPr>
          <w:rFonts w:ascii="Palanquin Dark" w:cs="Palanquin Dark" w:eastAsia="Palanquin Dark" w:hAnsi="Palanquin Dark"/>
          <w:b w:val="1"/>
          <w:bCs w:val="1"/>
          <w:rtl w:val="0"/>
        </w:rPr>
        <w:t xml:space="preserve">3. निष्पक्ष प्रतिस्पर्धा और बेहतर मूल्य खोज (Price Discovery):</w:t>
      </w:r>
      <w:r w:rsidDel="00000000" w:rsidR="00000000" w:rsidRPr="00000000">
        <w:rPr>
          <w:rFonts w:ascii="Palanquin Dark" w:cs="Palanquin Dark" w:eastAsia="Palanquin Dark" w:hAnsi="Palanquin Dark"/>
          <w:rtl w:val="0"/>
        </w:rPr>
        <w:t xml:space="preserve"> अग्रिम राशि जमा (EMD) जैसे सुरक्षा उपायों के साथ पात्र बोलीदाताओं के लिए खुला प्रवेश प्रतिस्पर्धी तटस्थता सुनिश्चित करता है। व्यापक भागीदारी के कारण अंतिम बोलियां अक्सर आरक्षित मूल्यों से अधिक रही हैं, जिससे गैर-कर राजस्व (Non-tax revenue) प्राप्ति में सुधार हुआ है।</w:t>
      </w:r>
    </w:p>
    <w:p w:rsidR="00000000" w:rsidDel="00000000" w:rsidP="00000000" w:rsidRDefault="00000000" w:rsidRPr="00000000" w14:paraId="0000001D">
      <w:pPr>
        <w:spacing w:after="240" w:before="240" w:lineRule="auto"/>
        <w:rPr/>
      </w:pPr>
      <w:r w:rsidDel="00000000" w:rsidR="00000000" w:rsidRPr="00000000">
        <w:rPr>
          <w:rFonts w:ascii="Palanquin Dark" w:cs="Palanquin Dark" w:eastAsia="Palanquin Dark" w:hAnsi="Palanquin Dark"/>
          <w:b w:val="1"/>
          <w:bCs w:val="1"/>
          <w:rtl w:val="0"/>
        </w:rPr>
        <w:t xml:space="preserve">4. पर्यावरणीय स्थिरता:</w:t>
      </w:r>
      <w:r w:rsidDel="00000000" w:rsidR="00000000" w:rsidRPr="00000000">
        <w:rPr>
          <w:rFonts w:ascii="Palanquin Dark" w:cs="Palanquin Dark" w:eastAsia="Palanquin Dark" w:hAnsi="Palanquin Dark"/>
          <w:rtl w:val="0"/>
        </w:rPr>
        <w:t xml:space="preserve"> ई-कचरे और कबाड़ के अधिकृत निपटान की सुविधा प्रदान करके, GeM सतत सार्वजनिक खरीद पर </w:t>
      </w:r>
      <w:r w:rsidDel="00000000" w:rsidR="00000000" w:rsidRPr="00000000">
        <w:rPr>
          <w:rFonts w:ascii="Palanquin Dark" w:cs="Palanquin Dark" w:eastAsia="Palanquin Dark" w:hAnsi="Palanquin Dark"/>
          <w:b w:val="1"/>
          <w:bCs w:val="1"/>
          <w:rtl w:val="0"/>
        </w:rPr>
        <w:t xml:space="preserve">एसडीजी (SDG) 12.7</w:t>
      </w:r>
      <w:r w:rsidDel="00000000" w:rsidR="00000000" w:rsidRPr="00000000">
        <w:rPr>
          <w:rFonts w:ascii="Palanquin Dark" w:cs="Palanquin Dark" w:eastAsia="Palanquin Dark" w:hAnsi="Palanquin Dark"/>
          <w:rtl w:val="0"/>
        </w:rPr>
        <w:t xml:space="preserve"> का समर्थन करता है, जो वित्तीय दक्षता को पर्यावरणीय जिम्मेदारी से जोड़ता है।</w:t>
      </w:r>
    </w:p>
    <w:p w:rsidR="00000000" w:rsidDel="00000000" w:rsidP="00000000" w:rsidRDefault="00000000" w:rsidRPr="00000000" w14:paraId="0000001E">
      <w:pPr>
        <w:pStyle w:val="heading3"/>
        <w:keepNext w:val="0"/>
        <w:keepLines w:val="0"/>
        <w:spacing w:before="280" w:lineRule="auto"/>
        <w:rPr>
          <w:b w:val="1"/>
          <w:bCs w:val="1"/>
          <w:color w:val="000000"/>
          <w:sz w:val="22"/>
          <w:szCs w:val="22"/>
        </w:rPr>
      </w:pPr>
      <w:bookmarkStart w:colFirst="0" w:colLast="0" w:name="_nctvmnva32we" w:id="7"/>
      <w:bookmarkEnd w:id="7"/>
      <w:r w:rsidDel="00000000" w:rsidR="00000000" w:rsidRPr="00000000">
        <w:rPr>
          <w:rFonts w:ascii="Palanquin Dark" w:cs="Palanquin Dark" w:eastAsia="Palanquin Dark" w:hAnsi="Palanquin Dark"/>
          <w:b w:val="1"/>
          <w:bCs w:val="1"/>
          <w:color w:val="000000"/>
          <w:sz w:val="22"/>
          <w:szCs w:val="22"/>
          <w:rtl w:val="0"/>
        </w:rPr>
        <w:t xml:space="preserve">सफलता की गाथाएं (प्रमाण):</w:t>
      </w:r>
    </w:p>
    <w:p w:rsidR="00000000" w:rsidDel="00000000" w:rsidP="00000000" w:rsidRDefault="00000000" w:rsidRPr="00000000" w14:paraId="0000001F">
      <w:pPr>
        <w:numPr>
          <w:ilvl w:val="0"/>
          <w:numId w:val="2"/>
        </w:numPr>
        <w:spacing w:after="0" w:afterAutospacing="0" w:before="240" w:lineRule="auto"/>
        <w:ind w:left="720" w:hanging="360"/>
        <w:rPr/>
      </w:pPr>
      <w:r w:rsidDel="00000000" w:rsidR="00000000" w:rsidRPr="00000000">
        <w:rPr>
          <w:rFonts w:ascii="Palanquin Dark" w:cs="Palanquin Dark" w:eastAsia="Palanquin Dark" w:hAnsi="Palanquin Dark"/>
          <w:b w:val="1"/>
          <w:bCs w:val="1"/>
          <w:rtl w:val="0"/>
        </w:rPr>
        <w:t xml:space="preserve">भारतीय स्टेट बैंक:</w:t>
      </w:r>
      <w:r w:rsidDel="00000000" w:rsidR="00000000" w:rsidRPr="00000000">
        <w:rPr>
          <w:rFonts w:ascii="Palanquin Dark" w:cs="Palanquin Dark" w:eastAsia="Palanquin Dark" w:hAnsi="Palanquin Dark"/>
          <w:rtl w:val="0"/>
        </w:rPr>
        <w:t xml:space="preserve"> लखनऊ में 100 ईडब्ल्यूएस (EWS) फ्लैटों की नीलामी की, जिससे ₹34.53 करोड़ की प्राप्ति हुई।</w:t>
      </w:r>
    </w:p>
    <w:p w:rsidR="00000000" w:rsidDel="00000000" w:rsidP="00000000" w:rsidRDefault="00000000" w:rsidRPr="00000000" w14:paraId="00000020">
      <w:pPr>
        <w:numPr>
          <w:ilvl w:val="0"/>
          <w:numId w:val="2"/>
        </w:numPr>
        <w:spacing w:after="0" w:afterAutospacing="0" w:before="0" w:beforeAutospacing="0" w:lineRule="auto"/>
        <w:ind w:left="720" w:hanging="360"/>
        <w:rPr/>
      </w:pPr>
      <w:r w:rsidDel="00000000" w:rsidR="00000000" w:rsidRPr="00000000">
        <w:rPr>
          <w:rFonts w:ascii="Palanquin Dark" w:cs="Palanquin Dark" w:eastAsia="Palanquin Dark" w:hAnsi="Palanquin Dark"/>
          <w:b w:val="1"/>
          <w:bCs w:val="1"/>
          <w:rtl w:val="0"/>
        </w:rPr>
        <w:t xml:space="preserve">राष्ट्रीय प्राणी उद्यान, नई दिल्ली:</w:t>
      </w:r>
      <w:r w:rsidDel="00000000" w:rsidR="00000000" w:rsidRPr="00000000">
        <w:rPr>
          <w:rFonts w:ascii="Palanquin Dark" w:cs="Palanquin Dark" w:eastAsia="Palanquin Dark" w:hAnsi="Palanquin Dark"/>
          <w:rtl w:val="0"/>
        </w:rPr>
        <w:t xml:space="preserve"> अनुपयोगी कबाड़ को राजस्व में परिवर्तित किया, जहाँ बोलियां आरक्षित मूल्य से अधिक रहीं।</w:t>
      </w:r>
    </w:p>
    <w:p w:rsidR="00000000" w:rsidDel="00000000" w:rsidP="00000000" w:rsidRDefault="00000000" w:rsidRPr="00000000" w14:paraId="00000021">
      <w:pPr>
        <w:numPr>
          <w:ilvl w:val="0"/>
          <w:numId w:val="2"/>
        </w:numPr>
        <w:spacing w:after="0" w:afterAutospacing="0" w:before="0" w:beforeAutospacing="0" w:lineRule="auto"/>
        <w:ind w:left="720" w:hanging="360"/>
        <w:rPr/>
      </w:pPr>
      <w:r w:rsidDel="00000000" w:rsidR="00000000" w:rsidRPr="00000000">
        <w:rPr>
          <w:rFonts w:ascii="Palanquin Dark" w:cs="Palanquin Dark" w:eastAsia="Palanquin Dark" w:hAnsi="Palanquin Dark"/>
          <w:b w:val="1"/>
          <w:bCs w:val="1"/>
          <w:rtl w:val="0"/>
        </w:rPr>
        <w:t xml:space="preserve">भारतीय खाद्य निगम (FCI/AGMIL):</w:t>
      </w:r>
      <w:r w:rsidDel="00000000" w:rsidR="00000000" w:rsidRPr="00000000">
        <w:rPr>
          <w:rFonts w:ascii="Arial Unicode MS" w:cs="Arial Unicode MS" w:eastAsia="Arial Unicode MS" w:hAnsi="Arial Unicode MS"/>
          <w:rtl w:val="0"/>
        </w:rPr>
        <w:t xml:space="preserve"> ₹3.35 करोड़ मूल्य का जिप्सम बेचा।</w:t>
      </w:r>
    </w:p>
    <w:p w:rsidR="00000000" w:rsidDel="00000000" w:rsidP="00000000" w:rsidRDefault="00000000" w:rsidRPr="00000000" w14:paraId="00000022">
      <w:pPr>
        <w:numPr>
          <w:ilvl w:val="0"/>
          <w:numId w:val="2"/>
        </w:numPr>
        <w:spacing w:after="0" w:afterAutospacing="0" w:before="0" w:beforeAutospacing="0" w:lineRule="auto"/>
        <w:ind w:left="720" w:hanging="360"/>
        <w:rPr/>
      </w:pPr>
      <w:r w:rsidDel="00000000" w:rsidR="00000000" w:rsidRPr="00000000">
        <w:rPr>
          <w:rFonts w:ascii="Palanquin Dark" w:cs="Palanquin Dark" w:eastAsia="Palanquin Dark" w:hAnsi="Palanquin Dark"/>
          <w:b w:val="1"/>
          <w:bCs w:val="1"/>
          <w:rtl w:val="0"/>
        </w:rPr>
        <w:t xml:space="preserve">जम्मू:</w:t>
      </w:r>
      <w:r w:rsidDel="00000000" w:rsidR="00000000" w:rsidRPr="00000000">
        <w:rPr>
          <w:rFonts w:ascii="Palanquin Dark" w:cs="Palanquin Dark" w:eastAsia="Palanquin Dark" w:hAnsi="Palanquin Dark"/>
          <w:rtl w:val="0"/>
        </w:rPr>
        <w:t xml:space="preserve"> GeM के माध्यम से 261 कंडम वाहनों का निपटान किया गया।</w:t>
      </w:r>
    </w:p>
    <w:p w:rsidR="00000000" w:rsidDel="00000000" w:rsidP="00000000" w:rsidRDefault="00000000" w:rsidRPr="00000000" w14:paraId="00000023">
      <w:pPr>
        <w:numPr>
          <w:ilvl w:val="0"/>
          <w:numId w:val="2"/>
        </w:numPr>
        <w:spacing w:after="240" w:before="0" w:beforeAutospacing="0" w:lineRule="auto"/>
        <w:ind w:left="720" w:hanging="360"/>
        <w:rPr/>
      </w:pPr>
      <w:r w:rsidDel="00000000" w:rsidR="00000000" w:rsidRPr="00000000">
        <w:rPr>
          <w:rFonts w:ascii="Palanquin Dark" w:cs="Palanquin Dark" w:eastAsia="Palanquin Dark" w:hAnsi="Palanquin Dark"/>
          <w:b w:val="1"/>
          <w:bCs w:val="1"/>
          <w:rtl w:val="0"/>
        </w:rPr>
        <w:t xml:space="preserve">बीआरओ (BRO):</w:t>
      </w:r>
      <w:r w:rsidDel="00000000" w:rsidR="00000000" w:rsidRPr="00000000">
        <w:rPr>
          <w:rFonts w:ascii="Palanquin Dark" w:cs="Palanquin Dark" w:eastAsia="Palanquin Dark" w:hAnsi="Palanquin Dark"/>
          <w:rtl w:val="0"/>
        </w:rPr>
        <w:t xml:space="preserve"> बचाए गए सामान की नीलामी की, जबकि गुलमर्ग में डॉर्मिटरी को पट्टे पर देना और स्पुर्तार झील में नौकायन अधिकारों ने नवीन संपत्ति मुद्रीकरण का प्रदर्शन किया।</w:t>
      </w:r>
    </w:p>
    <w:p w:rsidR="00000000" w:rsidDel="00000000" w:rsidP="00000000" w:rsidRDefault="00000000" w:rsidRPr="00000000" w14:paraId="00000024">
      <w:pPr>
        <w:pStyle w:val="heading3"/>
        <w:keepNext w:val="0"/>
        <w:keepLines w:val="0"/>
        <w:spacing w:before="280" w:lineRule="auto"/>
        <w:rPr>
          <w:b w:val="1"/>
          <w:bCs w:val="1"/>
          <w:color w:val="000000"/>
          <w:sz w:val="22"/>
          <w:szCs w:val="22"/>
        </w:rPr>
      </w:pPr>
      <w:bookmarkStart w:colFirst="0" w:colLast="0" w:name="_uad2zapjee59" w:id="8"/>
      <w:bookmarkEnd w:id="8"/>
      <w:r w:rsidDel="00000000" w:rsidR="00000000" w:rsidRPr="00000000">
        <w:rPr>
          <w:rFonts w:ascii="Palanquin Dark" w:cs="Palanquin Dark" w:eastAsia="Palanquin Dark" w:hAnsi="Palanquin Dark"/>
          <w:b w:val="1"/>
          <w:bCs w:val="1"/>
          <w:color w:val="000000"/>
          <w:sz w:val="22"/>
          <w:szCs w:val="22"/>
          <w:rtl w:val="0"/>
        </w:rPr>
        <w:t xml:space="preserve">चुनौतियां और सीमाएं</w:t>
      </w:r>
    </w:p>
    <w:p w:rsidR="00000000" w:rsidDel="00000000" w:rsidP="00000000" w:rsidRDefault="00000000" w:rsidRPr="00000000" w14:paraId="00000025">
      <w:pPr>
        <w:spacing w:after="240" w:before="240" w:lineRule="auto"/>
        <w:rPr/>
      </w:pPr>
      <w:r w:rsidDel="00000000" w:rsidR="00000000" w:rsidRPr="00000000">
        <w:rPr>
          <w:rFonts w:ascii="Palanquin Dark" w:cs="Palanquin Dark" w:eastAsia="Palanquin Dark" w:hAnsi="Palanquin Dark"/>
          <w:rtl w:val="0"/>
        </w:rPr>
        <w:t xml:space="preserve">सफलता के बावजूद, कुछ चुनौतियां बनी हुई हैं:</w:t>
      </w:r>
    </w:p>
    <w:p w:rsidR="00000000" w:rsidDel="00000000" w:rsidP="00000000" w:rsidRDefault="00000000" w:rsidRPr="00000000" w14:paraId="00000026">
      <w:pPr>
        <w:numPr>
          <w:ilvl w:val="0"/>
          <w:numId w:val="3"/>
        </w:numPr>
        <w:spacing w:after="0" w:afterAutospacing="0" w:before="240" w:lineRule="auto"/>
        <w:ind w:left="720" w:hanging="360"/>
        <w:rPr/>
      </w:pPr>
      <w:r w:rsidDel="00000000" w:rsidR="00000000" w:rsidRPr="00000000">
        <w:rPr>
          <w:rFonts w:ascii="Palanquin Dark" w:cs="Palanquin Dark" w:eastAsia="Palanquin Dark" w:hAnsi="Palanquin Dark"/>
          <w:rtl w:val="0"/>
        </w:rPr>
        <w:t xml:space="preserve">कुछ विभागों में जागरूकता और क्षमता की कमी।</w:t>
      </w:r>
    </w:p>
    <w:p w:rsidR="00000000" w:rsidDel="00000000" w:rsidP="00000000" w:rsidRDefault="00000000" w:rsidRPr="00000000" w14:paraId="00000027">
      <w:pPr>
        <w:numPr>
          <w:ilvl w:val="0"/>
          <w:numId w:val="3"/>
        </w:numPr>
        <w:spacing w:after="0" w:afterAutospacing="0" w:before="0" w:beforeAutospacing="0" w:lineRule="auto"/>
        <w:ind w:left="720" w:hanging="360"/>
        <w:rPr/>
      </w:pPr>
      <w:r w:rsidDel="00000000" w:rsidR="00000000" w:rsidRPr="00000000">
        <w:rPr>
          <w:rFonts w:ascii="Palanquin Dark" w:cs="Palanquin Dark" w:eastAsia="Palanquin Dark" w:hAnsi="Palanquin Dark"/>
          <w:rtl w:val="0"/>
        </w:rPr>
        <w:t xml:space="preserve">अद्वितीय या संवेदनशील संपत्तियों के मूल्यांकन में जटिलता।</w:t>
      </w:r>
    </w:p>
    <w:p w:rsidR="00000000" w:rsidDel="00000000" w:rsidP="00000000" w:rsidRDefault="00000000" w:rsidRPr="00000000" w14:paraId="00000028">
      <w:pPr>
        <w:numPr>
          <w:ilvl w:val="0"/>
          <w:numId w:val="3"/>
        </w:numPr>
        <w:spacing w:after="0" w:afterAutospacing="0" w:before="0" w:beforeAutospacing="0" w:lineRule="auto"/>
        <w:ind w:left="720" w:hanging="360"/>
        <w:rPr/>
      </w:pPr>
      <w:r w:rsidDel="00000000" w:rsidR="00000000" w:rsidRPr="00000000">
        <w:rPr>
          <w:rFonts w:ascii="Palanquin Dark" w:cs="Palanquin Dark" w:eastAsia="Palanquin Dark" w:hAnsi="Palanquin Dark"/>
          <w:rtl w:val="0"/>
        </w:rPr>
        <w:t xml:space="preserve">पर्यावरणीय अनुपालन तंत्र के साथ मजबूत एकीकरण की आवश्यकता।</w:t>
      </w:r>
    </w:p>
    <w:p w:rsidR="00000000" w:rsidDel="00000000" w:rsidP="00000000" w:rsidRDefault="00000000" w:rsidRPr="00000000" w14:paraId="00000029">
      <w:pPr>
        <w:numPr>
          <w:ilvl w:val="0"/>
          <w:numId w:val="3"/>
        </w:numPr>
        <w:spacing w:after="240" w:before="0" w:beforeAutospacing="0" w:lineRule="auto"/>
        <w:ind w:left="720" w:hanging="360"/>
        <w:rPr/>
      </w:pPr>
      <w:r w:rsidDel="00000000" w:rsidR="00000000" w:rsidRPr="00000000">
        <w:rPr>
          <w:rFonts w:ascii="Palanquin Dark" w:cs="Palanquin Dark" w:eastAsia="Palanquin Dark" w:hAnsi="Palanquin Dark"/>
          <w:rtl w:val="0"/>
        </w:rPr>
        <w:t xml:space="preserve">दूरदराज के क्षेत्रों में छोटे बोलीदाताओं के बीच डिजिटल साक्षरता का अभाव।</w:t>
      </w:r>
    </w:p>
    <w:p w:rsidR="00000000" w:rsidDel="00000000" w:rsidP="00000000" w:rsidRDefault="00000000" w:rsidRPr="00000000" w14:paraId="0000002A">
      <w:pPr>
        <w:pStyle w:val="heading3"/>
        <w:keepNext w:val="0"/>
        <w:keepLines w:val="0"/>
        <w:spacing w:before="280" w:lineRule="auto"/>
        <w:rPr>
          <w:b w:val="1"/>
          <w:bCs w:val="1"/>
          <w:color w:val="000000"/>
          <w:sz w:val="22"/>
          <w:szCs w:val="22"/>
        </w:rPr>
      </w:pPr>
      <w:bookmarkStart w:colFirst="0" w:colLast="0" w:name="_j4ye6zn93df4" w:id="9"/>
      <w:bookmarkEnd w:id="9"/>
      <w:r w:rsidDel="00000000" w:rsidR="00000000" w:rsidRPr="00000000">
        <w:rPr>
          <w:rFonts w:ascii="Palanquin Dark" w:cs="Palanquin Dark" w:eastAsia="Palanquin Dark" w:hAnsi="Palanquin Dark"/>
          <w:b w:val="1"/>
          <w:bCs w:val="1"/>
          <w:color w:val="000000"/>
          <w:sz w:val="22"/>
          <w:szCs w:val="22"/>
          <w:rtl w:val="0"/>
        </w:rPr>
        <w:t xml:space="preserve">आगे की राह</w:t>
      </w:r>
    </w:p>
    <w:p w:rsidR="00000000" w:rsidDel="00000000" w:rsidP="00000000" w:rsidRDefault="00000000" w:rsidRPr="00000000" w14:paraId="0000002B">
      <w:pPr>
        <w:numPr>
          <w:ilvl w:val="0"/>
          <w:numId w:val="6"/>
        </w:numPr>
        <w:spacing w:after="0" w:afterAutospacing="0" w:before="240" w:lineRule="auto"/>
        <w:ind w:left="720" w:hanging="360"/>
        <w:rPr/>
      </w:pPr>
      <w:r w:rsidDel="00000000" w:rsidR="00000000" w:rsidRPr="00000000">
        <w:rPr>
          <w:rFonts w:ascii="Palanquin Dark" w:cs="Palanquin Dark" w:eastAsia="Palanquin Dark" w:hAnsi="Palanquin Dark"/>
          <w:rtl w:val="0"/>
        </w:rPr>
        <w:t xml:space="preserve">सभी मंत्रालयों और सार्वजनिक उपक्रमों (PSUs) में फॉरवर्ड ऑक्शन को अनिवार्य रूप से अपनाना।</w:t>
      </w:r>
    </w:p>
    <w:p w:rsidR="00000000" w:rsidDel="00000000" w:rsidP="00000000" w:rsidRDefault="00000000" w:rsidRPr="00000000" w14:paraId="0000002C">
      <w:pPr>
        <w:numPr>
          <w:ilvl w:val="0"/>
          <w:numId w:val="6"/>
        </w:numPr>
        <w:spacing w:after="0" w:afterAutospacing="0" w:before="0" w:beforeAutospacing="0" w:lineRule="auto"/>
        <w:ind w:left="720" w:hanging="360"/>
        <w:rPr/>
      </w:pPr>
      <w:r w:rsidDel="00000000" w:rsidR="00000000" w:rsidRPr="00000000">
        <w:rPr>
          <w:rFonts w:ascii="Palanquin Dark" w:cs="Palanquin Dark" w:eastAsia="Palanquin Dark" w:hAnsi="Palanquin Dark"/>
          <w:rtl w:val="0"/>
        </w:rPr>
        <w:t xml:space="preserve">संपत्ति निपटान संभालने वाले अधिकारियों के लिए क्षमता निर्माण और प्रशिक्षण।</w:t>
      </w:r>
    </w:p>
    <w:p w:rsidR="00000000" w:rsidDel="00000000" w:rsidP="00000000" w:rsidRDefault="00000000" w:rsidRPr="00000000" w14:paraId="0000002D">
      <w:pPr>
        <w:numPr>
          <w:ilvl w:val="0"/>
          <w:numId w:val="6"/>
        </w:numPr>
        <w:spacing w:after="0" w:afterAutospacing="0" w:before="0" w:beforeAutospacing="0" w:lineRule="auto"/>
        <w:ind w:left="720" w:hanging="360"/>
        <w:rPr/>
      </w:pPr>
      <w:r w:rsidDel="00000000" w:rsidR="00000000" w:rsidRPr="00000000">
        <w:rPr>
          <w:rFonts w:ascii="Palanquin Dark" w:cs="Palanquin Dark" w:eastAsia="Palanquin Dark" w:hAnsi="Palanquin Dark"/>
          <w:rtl w:val="0"/>
        </w:rPr>
        <w:t xml:space="preserve">प्रमाणित रीसाइक्लिंग के लिए पर्यावरण नियामकों के साथ एकीकरण।</w:t>
      </w:r>
    </w:p>
    <w:p w:rsidR="00000000" w:rsidDel="00000000" w:rsidP="00000000" w:rsidRDefault="00000000" w:rsidRPr="00000000" w14:paraId="0000002E">
      <w:pPr>
        <w:numPr>
          <w:ilvl w:val="0"/>
          <w:numId w:val="6"/>
        </w:numPr>
        <w:spacing w:after="0" w:afterAutospacing="0" w:before="0" w:beforeAutospacing="0" w:lineRule="auto"/>
        <w:ind w:left="720" w:hanging="360"/>
        <w:rPr/>
      </w:pPr>
      <w:r w:rsidDel="00000000" w:rsidR="00000000" w:rsidRPr="00000000">
        <w:rPr>
          <w:rFonts w:ascii="Palanquin Dark" w:cs="Palanquin Dark" w:eastAsia="Palanquin Dark" w:hAnsi="Palanquin Dark"/>
          <w:rtl w:val="0"/>
        </w:rPr>
        <w:t xml:space="preserve">आरक्षित मूल्य की सटीकता में सुधार के लिए एआई (AI) आधारित मूल्यांकन उपकरणों का उपयोग।</w:t>
      </w:r>
    </w:p>
    <w:p w:rsidR="00000000" w:rsidDel="00000000" w:rsidP="00000000" w:rsidRDefault="00000000" w:rsidRPr="00000000" w14:paraId="0000002F">
      <w:pPr>
        <w:numPr>
          <w:ilvl w:val="0"/>
          <w:numId w:val="6"/>
        </w:numPr>
        <w:spacing w:after="240" w:before="0" w:beforeAutospacing="0" w:lineRule="auto"/>
        <w:ind w:left="720" w:hanging="360"/>
        <w:rPr/>
      </w:pPr>
      <w:r w:rsidDel="00000000" w:rsidR="00000000" w:rsidRPr="00000000">
        <w:rPr>
          <w:rFonts w:ascii="Palanquin Dark" w:cs="Palanquin Dark" w:eastAsia="Palanquin Dark" w:hAnsi="Palanquin Dark"/>
          <w:rtl w:val="0"/>
        </w:rPr>
        <w:t xml:space="preserve">शहरी स्थानीय निकायों और राज्य सरकारों तक इसका विस्तार।</w:t>
      </w:r>
    </w:p>
    <w:p w:rsidR="00000000" w:rsidDel="00000000" w:rsidP="00000000" w:rsidRDefault="00000000" w:rsidRPr="00000000" w14:paraId="00000030">
      <w:pPr>
        <w:pStyle w:val="heading3"/>
        <w:keepNext w:val="0"/>
        <w:keepLines w:val="0"/>
        <w:spacing w:before="280" w:lineRule="auto"/>
        <w:rPr>
          <w:b w:val="1"/>
          <w:bCs w:val="1"/>
          <w:color w:val="000000"/>
          <w:sz w:val="22"/>
          <w:szCs w:val="22"/>
        </w:rPr>
      </w:pPr>
      <w:bookmarkStart w:colFirst="0" w:colLast="0" w:name="_4i56s4uagak6" w:id="10"/>
      <w:bookmarkEnd w:id="10"/>
      <w:r w:rsidDel="00000000" w:rsidR="00000000" w:rsidRPr="00000000">
        <w:rPr>
          <w:rFonts w:ascii="Palanquin Dark" w:cs="Palanquin Dark" w:eastAsia="Palanquin Dark" w:hAnsi="Palanquin Dark"/>
          <w:b w:val="1"/>
          <w:bCs w:val="1"/>
          <w:color w:val="000000"/>
          <w:sz w:val="22"/>
          <w:szCs w:val="22"/>
          <w:rtl w:val="0"/>
        </w:rPr>
        <w:t xml:space="preserve">निष्कर्ष</w:t>
      </w:r>
    </w:p>
    <w:p w:rsidR="00000000" w:rsidDel="00000000" w:rsidP="00000000" w:rsidRDefault="00000000" w:rsidRPr="00000000" w14:paraId="00000031">
      <w:pPr>
        <w:spacing w:after="240" w:before="240" w:lineRule="auto"/>
        <w:rPr/>
      </w:pPr>
      <w:r w:rsidDel="00000000" w:rsidR="00000000" w:rsidRPr="00000000">
        <w:rPr>
          <w:rFonts w:ascii="Palanquin Dark" w:cs="Palanquin Dark" w:eastAsia="Palanquin Dark" w:hAnsi="Palanquin Dark"/>
          <w:rtl w:val="0"/>
        </w:rPr>
        <w:t xml:space="preserve">GeM के फॉरवर्ड ऑक्शन मॉड्यूल ने एक अक्सर उपेक्षित प्रशासनिक कार्य को एक पारदर्शी, प्रतिस्पर्धी और मूल्य-अधिकतम करने वाले शासन उपकरण में बदल दिया है। संपत्ति निपटान का डिजिटलीकरण करके, यह सरकारी विभागों और व्यवसायों को एक ही लोकतांत्रिक मंच पर लाता है जहाँ नियम पूर्व-निर्धारित हैं और परिणाम निष्पक्ष हैं। जैसे-जैसे इसे अपनाने का दायरा बढ़ेगा, फॉरवर्ड ऑक्शन में डिजिटल लोकतंत्र, वित्तीय विवेक और टिकाऊ शासन को संस्थागत बनाने की क्षमता है, जिससे सार्वजनिक संपत्ति निपटान एक बोझ के बजाय एक रणनीतिक अवसर बन जाएगा।</w:t>
      </w:r>
    </w:p>
    <w:p w:rsidR="00000000" w:rsidDel="00000000" w:rsidP="00000000" w:rsidRDefault="00000000" w:rsidRPr="00000000" w14:paraId="00000032">
      <w:pPr>
        <w:spacing w:after="240" w:before="240" w:lineRule="auto"/>
        <w:rPr>
          <w:b w:val="1"/>
          <w:bCs w:val="1"/>
        </w:rPr>
      </w:pPr>
      <w:r w:rsidDel="00000000" w:rsidR="00000000" w:rsidRPr="00000000">
        <w:rPr>
          <w:rFonts w:ascii="Palanquin Dark" w:cs="Palanquin Dark" w:eastAsia="Palanquin Dark" w:hAnsi="Palanquin Dark"/>
          <w:b w:val="1"/>
          <w:bCs w:val="1"/>
          <w:rtl w:val="0"/>
        </w:rPr>
        <w:t xml:space="preserve">प्रारंभिक परीक्षा अभ्यास प्रश्न</w:t>
      </w:r>
    </w:p>
    <w:p w:rsidR="00000000" w:rsidDel="00000000" w:rsidP="00000000" w:rsidRDefault="00000000" w:rsidRPr="00000000" w14:paraId="00000033">
      <w:pPr>
        <w:spacing w:after="240" w:before="240" w:lineRule="auto"/>
        <w:rPr/>
      </w:pPr>
      <w:r w:rsidDel="00000000" w:rsidR="00000000" w:rsidRPr="00000000">
        <w:rPr>
          <w:rFonts w:ascii="Palanquin Dark" w:cs="Palanquin Dark" w:eastAsia="Palanquin Dark" w:hAnsi="Palanquin Dark"/>
          <w:b w:val="1"/>
          <w:bCs w:val="1"/>
          <w:rtl w:val="0"/>
        </w:rPr>
        <w:t xml:space="preserve">प्रश्न 1.</w:t>
      </w:r>
      <w:r w:rsidDel="00000000" w:rsidR="00000000" w:rsidRPr="00000000">
        <w:rPr>
          <w:rFonts w:ascii="Palanquin Dark" w:cs="Palanquin Dark" w:eastAsia="Palanquin Dark" w:hAnsi="Palanquin Dark"/>
          <w:rtl w:val="0"/>
        </w:rPr>
        <w:t xml:space="preserve">सरकारी ई-मार्केटप्लेस (GeM) के </w:t>
      </w:r>
      <w:r w:rsidDel="00000000" w:rsidR="00000000" w:rsidRPr="00000000">
        <w:rPr>
          <w:rFonts w:ascii="Palanquin Dark" w:cs="Palanquin Dark" w:eastAsia="Palanquin Dark" w:hAnsi="Palanquin Dark"/>
          <w:b w:val="1"/>
          <w:bCs w:val="1"/>
          <w:rtl w:val="0"/>
        </w:rPr>
        <w:t xml:space="preserve">फॉरवर्ड ऑक्शन मॉड्यूल</w:t>
      </w:r>
      <w:r w:rsidDel="00000000" w:rsidR="00000000" w:rsidRPr="00000000">
        <w:rPr>
          <w:rFonts w:ascii="Palanquin Dark" w:cs="Palanquin Dark" w:eastAsia="Palanquin Dark" w:hAnsi="Palanquin Dark"/>
          <w:rtl w:val="0"/>
        </w:rPr>
        <w:t xml:space="preserve"> के संदर्भ में निम्नलिखित कथनों पर विचार कीजिए:</w:t>
      </w:r>
    </w:p>
    <w:p w:rsidR="00000000" w:rsidDel="00000000" w:rsidP="00000000" w:rsidRDefault="00000000" w:rsidRPr="00000000" w14:paraId="00000034">
      <w:pPr>
        <w:numPr>
          <w:ilvl w:val="0"/>
          <w:numId w:val="7"/>
        </w:numPr>
        <w:spacing w:after="0" w:afterAutospacing="0" w:before="240" w:lineRule="auto"/>
        <w:ind w:left="720" w:hanging="360"/>
        <w:rPr/>
      </w:pPr>
      <w:r w:rsidDel="00000000" w:rsidR="00000000" w:rsidRPr="00000000">
        <w:rPr>
          <w:rFonts w:ascii="Palanquin Dark" w:cs="Palanquin Dark" w:eastAsia="Palanquin Dark" w:hAnsi="Palanquin Dark"/>
          <w:rtl w:val="0"/>
        </w:rPr>
        <w:t xml:space="preserve">यह सरकारी विभागों को पूर्णतः डिजिटल और प्रतिस्पर्धी बोली प्रक्रिया के माध्यम से परिसंपत्तियों के निपटान में सक्षम बनाता है।</w:t>
      </w:r>
    </w:p>
    <w:p w:rsidR="00000000" w:rsidDel="00000000" w:rsidP="00000000" w:rsidRDefault="00000000" w:rsidRPr="00000000" w14:paraId="00000035">
      <w:pPr>
        <w:numPr>
          <w:ilvl w:val="0"/>
          <w:numId w:val="7"/>
        </w:numPr>
        <w:spacing w:after="0" w:afterAutospacing="0" w:before="0" w:beforeAutospacing="0" w:lineRule="auto"/>
        <w:ind w:left="720" w:hanging="360"/>
        <w:rPr/>
      </w:pPr>
      <w:r w:rsidDel="00000000" w:rsidR="00000000" w:rsidRPr="00000000">
        <w:rPr>
          <w:rFonts w:ascii="Palanquin Dark" w:cs="Palanquin Dark" w:eastAsia="Palanquin Dark" w:hAnsi="Palanquin Dark"/>
          <w:rtl w:val="0"/>
        </w:rPr>
        <w:t xml:space="preserve">यह ई-वेस्ट, निंदित (कंडेम्ड) वाहन तथा पट्टे पर दी जाने वाली सरकारी भूमि जैसी परिसंपत्तियों की नीलामी की अनुमति देता है।</w:t>
      </w:r>
    </w:p>
    <w:p w:rsidR="00000000" w:rsidDel="00000000" w:rsidP="00000000" w:rsidRDefault="00000000" w:rsidRPr="00000000" w14:paraId="00000036">
      <w:pPr>
        <w:numPr>
          <w:ilvl w:val="0"/>
          <w:numId w:val="7"/>
        </w:numPr>
        <w:spacing w:after="0" w:afterAutospacing="0" w:before="0" w:beforeAutospacing="0" w:lineRule="auto"/>
        <w:ind w:left="720" w:hanging="360"/>
        <w:rPr/>
      </w:pPr>
      <w:r w:rsidDel="00000000" w:rsidR="00000000" w:rsidRPr="00000000">
        <w:rPr>
          <w:rFonts w:ascii="Palanquin Dark" w:cs="Palanquin Dark" w:eastAsia="Palanquin Dark" w:hAnsi="Palanquin Dark"/>
          <w:rtl w:val="0"/>
        </w:rPr>
        <w:t xml:space="preserve">राजकोषीय विवेक सुनिश्चित करने हेतु न्यूनतम मूल्य की बोली लगाने वाले को विजेता घोषित किया जाता है।</w:t>
      </w:r>
    </w:p>
    <w:p w:rsidR="00000000" w:rsidDel="00000000" w:rsidP="00000000" w:rsidRDefault="00000000" w:rsidRPr="00000000" w14:paraId="00000037">
      <w:pPr>
        <w:numPr>
          <w:ilvl w:val="0"/>
          <w:numId w:val="7"/>
        </w:numPr>
        <w:spacing w:after="240" w:before="0" w:beforeAutospacing="0" w:lineRule="auto"/>
        <w:ind w:left="720" w:hanging="360"/>
        <w:rPr/>
      </w:pPr>
      <w:r w:rsidDel="00000000" w:rsidR="00000000" w:rsidRPr="00000000">
        <w:rPr>
          <w:rFonts w:ascii="Palanquin Dark" w:cs="Palanquin Dark" w:eastAsia="Palanquin Dark" w:hAnsi="Palanquin Dark"/>
          <w:rtl w:val="0"/>
        </w:rPr>
        <w:t xml:space="preserve">यह “न्यूनतम सरकार, अधिकतम शासन” के उद्देश्य का समर्थन करता है।</w:t>
      </w:r>
    </w:p>
    <w:p w:rsidR="00000000" w:rsidDel="00000000" w:rsidP="00000000" w:rsidRDefault="00000000" w:rsidRPr="00000000" w14:paraId="00000038">
      <w:pPr>
        <w:spacing w:after="240" w:before="240" w:lineRule="auto"/>
        <w:rPr/>
      </w:pPr>
      <w:r w:rsidDel="00000000" w:rsidR="00000000" w:rsidRPr="00000000">
        <w:rPr>
          <w:rFonts w:ascii="Palanquin Dark" w:cs="Palanquin Dark" w:eastAsia="Palanquin Dark" w:hAnsi="Palanquin Dark"/>
          <w:rtl w:val="0"/>
        </w:rPr>
        <w:t xml:space="preserve">उपरोक्त में से कौन-से कथन सही हैं?</w:t>
      </w:r>
    </w:p>
    <w:p w:rsidR="00000000" w:rsidDel="00000000" w:rsidP="00000000" w:rsidRDefault="00000000" w:rsidRPr="00000000" w14:paraId="00000039">
      <w:pPr>
        <w:spacing w:after="240" w:before="240" w:lineRule="auto"/>
        <w:rPr/>
      </w:pPr>
      <w:r w:rsidDel="00000000" w:rsidR="00000000" w:rsidRPr="00000000">
        <w:rPr>
          <w:rFonts w:ascii="Palanquin Dark" w:cs="Palanquin Dark" w:eastAsia="Palanquin Dark" w:hAnsi="Palanquin Dark"/>
          <w:rtl w:val="0"/>
        </w:rPr>
        <w:t xml:space="preserve"> A. केवल 1 और 2</w:t>
        <w:br w:type="textWrapping"/>
        <w:t xml:space="preserve"> B. केवल 1, 2 और 4</w:t>
        <w:br w:type="textWrapping"/>
        <w:t xml:space="preserve"> C. केवल 2 और 3</w:t>
        <w:br w:type="textWrapping"/>
        <w:t xml:space="preserve"> D. 1, 2, 3 और 4</w:t>
      </w:r>
    </w:p>
    <w:p w:rsidR="00000000" w:rsidDel="00000000" w:rsidP="00000000" w:rsidRDefault="00000000" w:rsidRPr="00000000" w14:paraId="0000003A">
      <w:pPr>
        <w:spacing w:after="240" w:before="240" w:lineRule="auto"/>
        <w:rPr/>
      </w:pPr>
      <w:r w:rsidDel="00000000" w:rsidR="00000000" w:rsidRPr="00000000">
        <w:rPr>
          <w:rFonts w:ascii="Palanquin Dark" w:cs="Palanquin Dark" w:eastAsia="Palanquin Dark" w:hAnsi="Palanquin Dark"/>
          <w:b w:val="1"/>
          <w:bCs w:val="1"/>
          <w:rtl w:val="0"/>
        </w:rPr>
        <w:t xml:space="preserve">सही उत्तर: B</w:t>
      </w:r>
      <w:r w:rsidDel="00000000" w:rsidR="00000000" w:rsidRPr="00000000">
        <w:rPr>
          <w:rtl w:val="0"/>
        </w:rPr>
      </w:r>
    </w:p>
    <w:p w:rsidR="00000000" w:rsidDel="00000000" w:rsidP="00000000" w:rsidRDefault="00000000" w:rsidRPr="00000000" w14:paraId="0000003B">
      <w:pPr>
        <w:spacing w:after="240" w:before="240" w:lineRule="auto"/>
        <w:rPr/>
      </w:pPr>
      <w:r w:rsidDel="00000000" w:rsidR="00000000" w:rsidRPr="00000000">
        <w:rPr>
          <w:rFonts w:ascii="Palanquin Dark" w:cs="Palanquin Dark" w:eastAsia="Palanquin Dark" w:hAnsi="Palanquin Dark"/>
          <w:b w:val="1"/>
          <w:bCs w:val="1"/>
          <w:rtl w:val="0"/>
        </w:rPr>
        <w:t xml:space="preserve">प्रश्न 2.</w:t>
      </w:r>
      <w:r w:rsidDel="00000000" w:rsidR="00000000" w:rsidRPr="00000000">
        <w:rPr>
          <w:rFonts w:ascii="Palanquin Dark" w:cs="Palanquin Dark" w:eastAsia="Palanquin Dark" w:hAnsi="Palanquin Dark"/>
          <w:rtl w:val="0"/>
        </w:rPr>
        <w:t xml:space="preserve">निम्नलिखित विशेषताओं पर विचार कीजिए:</w:t>
      </w:r>
    </w:p>
    <w:p w:rsidR="00000000" w:rsidDel="00000000" w:rsidP="00000000" w:rsidRDefault="00000000" w:rsidRPr="00000000" w14:paraId="0000003C">
      <w:pPr>
        <w:numPr>
          <w:ilvl w:val="0"/>
          <w:numId w:val="1"/>
        </w:numPr>
        <w:spacing w:after="0" w:afterAutospacing="0" w:before="240" w:lineRule="auto"/>
        <w:ind w:left="720" w:hanging="360"/>
        <w:rPr/>
      </w:pPr>
      <w:r w:rsidDel="00000000" w:rsidR="00000000" w:rsidRPr="00000000">
        <w:rPr>
          <w:rFonts w:ascii="Palanquin Dark" w:cs="Palanquin Dark" w:eastAsia="Palanquin Dark" w:hAnsi="Palanquin Dark"/>
          <w:rtl w:val="0"/>
        </w:rPr>
        <w:t xml:space="preserve">काग़ज़-रहित और नक़द-रहित लेन-देन</w:t>
      </w:r>
    </w:p>
    <w:p w:rsidR="00000000" w:rsidDel="00000000" w:rsidP="00000000" w:rsidRDefault="00000000" w:rsidRPr="00000000" w14:paraId="0000003D">
      <w:pPr>
        <w:numPr>
          <w:ilvl w:val="0"/>
          <w:numId w:val="1"/>
        </w:numPr>
        <w:spacing w:after="0" w:afterAutospacing="0" w:before="0" w:beforeAutospacing="0" w:lineRule="auto"/>
        <w:ind w:left="720" w:hanging="360"/>
        <w:rPr/>
      </w:pPr>
      <w:r w:rsidDel="00000000" w:rsidR="00000000" w:rsidRPr="00000000">
        <w:rPr>
          <w:rFonts w:ascii="Palanquin Dark" w:cs="Palanquin Dark" w:eastAsia="Palanquin Dark" w:hAnsi="Palanquin Dark"/>
          <w:rtl w:val="0"/>
        </w:rPr>
        <w:t xml:space="preserve">ई-वेस्ट और स्क्रैप सहित व्यापक परिसंपत्ति कवरेज</w:t>
      </w:r>
    </w:p>
    <w:p w:rsidR="00000000" w:rsidDel="00000000" w:rsidP="00000000" w:rsidRDefault="00000000" w:rsidRPr="00000000" w14:paraId="0000003E">
      <w:pPr>
        <w:numPr>
          <w:ilvl w:val="0"/>
          <w:numId w:val="1"/>
        </w:numPr>
        <w:spacing w:after="0" w:afterAutospacing="0" w:before="0" w:beforeAutospacing="0" w:lineRule="auto"/>
        <w:ind w:left="720" w:hanging="360"/>
        <w:rPr/>
      </w:pPr>
      <w:r w:rsidDel="00000000" w:rsidR="00000000" w:rsidRPr="00000000">
        <w:rPr>
          <w:rFonts w:ascii="Palanquin Dark" w:cs="Palanquin Dark" w:eastAsia="Palanquin Dark" w:hAnsi="Palanquin Dark"/>
          <w:rtl w:val="0"/>
        </w:rPr>
        <w:t xml:space="preserve">खुली बोली के माध्यम से प्रतिस्पर्धी मूल्य खोज</w:t>
      </w:r>
    </w:p>
    <w:p w:rsidR="00000000" w:rsidDel="00000000" w:rsidP="00000000" w:rsidRDefault="00000000" w:rsidRPr="00000000" w14:paraId="0000003F">
      <w:pPr>
        <w:numPr>
          <w:ilvl w:val="0"/>
          <w:numId w:val="1"/>
        </w:numPr>
        <w:spacing w:after="240" w:before="0" w:beforeAutospacing="0" w:lineRule="auto"/>
        <w:ind w:left="720" w:hanging="360"/>
        <w:rPr/>
      </w:pPr>
      <w:r w:rsidDel="00000000" w:rsidR="00000000" w:rsidRPr="00000000">
        <w:rPr>
          <w:rFonts w:ascii="Palanquin Dark" w:cs="Palanquin Dark" w:eastAsia="Palanquin Dark" w:hAnsi="Palanquin Dark"/>
          <w:rtl w:val="0"/>
        </w:rPr>
        <w:t xml:space="preserve">सामान्यतः सीमित बोलीदाता सहभागिता के साथ बंद नीलामी</w:t>
      </w:r>
    </w:p>
    <w:p w:rsidR="00000000" w:rsidDel="00000000" w:rsidP="00000000" w:rsidRDefault="00000000" w:rsidRPr="00000000" w14:paraId="00000040">
      <w:pPr>
        <w:spacing w:after="240" w:before="240" w:lineRule="auto"/>
        <w:rPr/>
      </w:pPr>
      <w:r w:rsidDel="00000000" w:rsidR="00000000" w:rsidRPr="00000000">
        <w:rPr>
          <w:rFonts w:ascii="Palanquin Dark" w:cs="Palanquin Dark" w:eastAsia="Palanquin Dark" w:hAnsi="Palanquin Dark"/>
          <w:rtl w:val="0"/>
        </w:rPr>
        <w:t xml:space="preserve">उपरोक्त में से कौन-सी विशेषताएँ GeM के </w:t>
      </w:r>
      <w:r w:rsidDel="00000000" w:rsidR="00000000" w:rsidRPr="00000000">
        <w:rPr>
          <w:rFonts w:ascii="Palanquin Dark" w:cs="Palanquin Dark" w:eastAsia="Palanquin Dark" w:hAnsi="Palanquin Dark"/>
          <w:b w:val="1"/>
          <w:bCs w:val="1"/>
          <w:rtl w:val="0"/>
        </w:rPr>
        <w:t xml:space="preserve">फॉरवर्ड ऑक्शन तंत्र</w:t>
      </w:r>
      <w:r w:rsidDel="00000000" w:rsidR="00000000" w:rsidRPr="00000000">
        <w:rPr>
          <w:rFonts w:ascii="Palanquin Dark" w:cs="Palanquin Dark" w:eastAsia="Palanquin Dark" w:hAnsi="Palanquin Dark"/>
          <w:rtl w:val="0"/>
        </w:rPr>
        <w:t xml:space="preserve"> से संबंधित हैं?</w:t>
      </w:r>
    </w:p>
    <w:p w:rsidR="00000000" w:rsidDel="00000000" w:rsidP="00000000" w:rsidRDefault="00000000" w:rsidRPr="00000000" w14:paraId="00000041">
      <w:pPr>
        <w:spacing w:after="240" w:before="240" w:lineRule="auto"/>
        <w:rPr/>
      </w:pPr>
      <w:r w:rsidDel="00000000" w:rsidR="00000000" w:rsidRPr="00000000">
        <w:rPr>
          <w:rFonts w:ascii="Palanquin Dark" w:cs="Palanquin Dark" w:eastAsia="Palanquin Dark" w:hAnsi="Palanquin Dark"/>
          <w:rtl w:val="0"/>
        </w:rPr>
        <w:t xml:space="preserve">A. केवल 1, 2 और 3</w:t>
        <w:br w:type="textWrapping"/>
        <w:t xml:space="preserve"> B. केवल 1 और 4</w:t>
        <w:br w:type="textWrapping"/>
        <w:t xml:space="preserve"> C. केवल 2 और 4</w:t>
        <w:br w:type="textWrapping"/>
        <w:t xml:space="preserve"> D. 1, 2, 3 और 4</w:t>
      </w:r>
    </w:p>
    <w:p w:rsidR="00000000" w:rsidDel="00000000" w:rsidP="00000000" w:rsidRDefault="00000000" w:rsidRPr="00000000" w14:paraId="00000042">
      <w:pPr>
        <w:spacing w:after="240" w:before="240" w:lineRule="auto"/>
        <w:rPr>
          <w:b w:val="1"/>
          <w:bCs w:val="1"/>
        </w:rPr>
      </w:pPr>
      <w:r w:rsidDel="00000000" w:rsidR="00000000" w:rsidRPr="00000000">
        <w:rPr>
          <w:rFonts w:ascii="Palanquin Dark" w:cs="Palanquin Dark" w:eastAsia="Palanquin Dark" w:hAnsi="Palanquin Dark"/>
          <w:b w:val="1"/>
          <w:bCs w:val="1"/>
          <w:rtl w:val="0"/>
        </w:rPr>
        <w:t xml:space="preserve">सही उत्तर: A</w:t>
      </w:r>
    </w:p>
    <w:p w:rsidR="00000000" w:rsidDel="00000000" w:rsidP="00000000" w:rsidRDefault="00000000" w:rsidRPr="00000000" w14:paraId="00000043">
      <w:pPr>
        <w:spacing w:after="240" w:before="240" w:lineRule="auto"/>
        <w:rPr>
          <w:b w:val="1"/>
          <w:bCs w:val="1"/>
        </w:rPr>
      </w:pPr>
      <w:r w:rsidDel="00000000" w:rsidR="00000000" w:rsidRPr="00000000">
        <w:rPr>
          <w:rFonts w:ascii="Palanquin Dark" w:cs="Palanquin Dark" w:eastAsia="Palanquin Dark" w:hAnsi="Palanquin Dark"/>
          <w:b w:val="1"/>
          <w:bCs w:val="1"/>
          <w:rtl w:val="0"/>
        </w:rPr>
        <w:t xml:space="preserve">मुख्य परीक्षा अभ्यास प्रश्न</w:t>
      </w:r>
    </w:p>
    <w:p w:rsidR="00000000" w:rsidDel="00000000" w:rsidP="00000000" w:rsidRDefault="00000000" w:rsidRPr="00000000" w14:paraId="00000044">
      <w:pPr>
        <w:spacing w:after="240" w:before="240" w:lineRule="auto"/>
        <w:rPr>
          <w:i w:val="1"/>
          <w:iCs w:val="1"/>
        </w:rPr>
      </w:pPr>
      <w:r w:rsidDel="00000000" w:rsidR="00000000" w:rsidRPr="00000000">
        <w:rPr>
          <w:rFonts w:ascii="Palanquin Dark" w:cs="Palanquin Dark" w:eastAsia="Palanquin Dark" w:hAnsi="Palanquin Dark"/>
          <w:b w:val="1"/>
          <w:bCs w:val="1"/>
          <w:rtl w:val="0"/>
        </w:rPr>
        <w:t xml:space="preserve">प्रश्न.</w:t>
      </w:r>
      <w:r w:rsidDel="00000000" w:rsidR="00000000" w:rsidRPr="00000000">
        <w:rPr>
          <w:rFonts w:ascii="Palanquin Dark" w:cs="Palanquin Dark" w:eastAsia="Palanquin Dark" w:hAnsi="Palanquin Dark"/>
          <w:rtl w:val="0"/>
        </w:rPr>
        <w:t xml:space="preserve"> “गवर्नमेंट ई-मार्केटप्लेस (GeM) जैसे डिजिटल प्लेटफॉर्म भारत में सार्वजनिक परिसंपत्ति प्रबंधन को नए सिरे से परिभाषित कर रहे हैं।”सरकारी परिसंपत्तियों के निपटान में </w:t>
      </w:r>
      <w:r w:rsidDel="00000000" w:rsidR="00000000" w:rsidRPr="00000000">
        <w:rPr>
          <w:rFonts w:ascii="Palanquin Dark" w:cs="Palanquin Dark" w:eastAsia="Palanquin Dark" w:hAnsi="Palanquin Dark"/>
          <w:b w:val="1"/>
          <w:bCs w:val="1"/>
          <w:rtl w:val="0"/>
        </w:rPr>
        <w:t xml:space="preserve">GeM के फॉरवर्ड ऑक्शन मॉड्यूल</w:t>
      </w:r>
      <w:r w:rsidDel="00000000" w:rsidR="00000000" w:rsidRPr="00000000">
        <w:rPr>
          <w:rFonts w:ascii="Palanquin Dark" w:cs="Palanquin Dark" w:eastAsia="Palanquin Dark" w:hAnsi="Palanquin Dark"/>
          <w:rtl w:val="0"/>
        </w:rPr>
        <w:t xml:space="preserve"> की भूमिका का विवेचन कीजिए तथा स्पष्ट कीजिए कि यह किस प्रकार </w:t>
      </w:r>
      <w:r w:rsidDel="00000000" w:rsidR="00000000" w:rsidRPr="00000000">
        <w:rPr>
          <w:rFonts w:ascii="Palanquin Dark" w:cs="Palanquin Dark" w:eastAsia="Palanquin Dark" w:hAnsi="Palanquin Dark"/>
          <w:b w:val="1"/>
          <w:bCs w:val="1"/>
          <w:rtl w:val="0"/>
        </w:rPr>
        <w:t xml:space="preserve">पारदर्शिता, दक्षता और स्थिरता</w:t>
      </w:r>
      <w:r w:rsidDel="00000000" w:rsidR="00000000" w:rsidRPr="00000000">
        <w:rPr>
          <w:rFonts w:ascii="Palanquin Dark" w:cs="Palanquin Dark" w:eastAsia="Palanquin Dark" w:hAnsi="Palanquin Dark"/>
          <w:rtl w:val="0"/>
        </w:rPr>
        <w:t xml:space="preserve"> को बढ़ावा देता है।</w:t>
      </w:r>
      <w:r w:rsidDel="00000000" w:rsidR="00000000" w:rsidRPr="00000000">
        <w:rPr>
          <w:rFonts w:ascii="Palanquin Dark" w:cs="Palanquin Dark" w:eastAsia="Palanquin Dark" w:hAnsi="Palanquin Dark"/>
          <w:i w:val="1"/>
          <w:iCs w:val="1"/>
          <w:rtl w:val="0"/>
        </w:rPr>
        <w:t xml:space="preserve">(250 शब्द)</w:t>
      </w:r>
    </w:p>
    <w:p w:rsidR="00000000" w:rsidDel="00000000" w:rsidP="00000000" w:rsidRDefault="00000000" w:rsidRPr="00000000" w14:paraId="0000004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Palanquin Dark">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alanquinDark-regular.ttf"/><Relationship Id="rId2" Type="http://schemas.openxmlformats.org/officeDocument/2006/relationships/font" Target="fonts/PalanquinDark-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